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5" w:rsidRPr="003938E3" w:rsidRDefault="00B36570" w:rsidP="003938E3">
      <w:pPr>
        <w:tabs>
          <w:tab w:val="right" w:pos="8222"/>
        </w:tabs>
        <w:spacing w:after="0" w:line="360" w:lineRule="auto"/>
        <w:ind w:left="-993"/>
        <w:rPr>
          <w:b/>
          <w:sz w:val="24"/>
          <w:szCs w:val="24"/>
        </w:rPr>
      </w:pPr>
      <w:r w:rsidRPr="003938E3">
        <w:rPr>
          <w:b/>
          <w:sz w:val="24"/>
          <w:szCs w:val="24"/>
        </w:rPr>
        <w:t>Α ί τ η σ η</w:t>
      </w:r>
      <w:r w:rsidRPr="003938E3">
        <w:rPr>
          <w:b/>
          <w:sz w:val="24"/>
          <w:szCs w:val="24"/>
        </w:rPr>
        <w:tab/>
      </w:r>
      <w:r w:rsidRPr="003938E3">
        <w:rPr>
          <w:b/>
        </w:rPr>
        <w:t xml:space="preserve">Προς: </w:t>
      </w:r>
      <w:r w:rsidRPr="003938E3">
        <w:t xml:space="preserve">Τη Γραμματεία της </w:t>
      </w:r>
      <w:r w:rsidRPr="003938E3">
        <w:rPr>
          <w:b/>
        </w:rPr>
        <w:t>Σχολής Μ</w:t>
      </w:r>
      <w:r w:rsidR="003B7611" w:rsidRPr="003938E3">
        <w:rPr>
          <w:b/>
        </w:rPr>
        <w:t xml:space="preserve">ηχανικών </w:t>
      </w:r>
      <w:r w:rsidRPr="003938E3">
        <w:rPr>
          <w:b/>
        </w:rPr>
        <w:t>Π</w:t>
      </w:r>
      <w:r w:rsidR="003B7611" w:rsidRPr="003938E3">
        <w:rPr>
          <w:b/>
        </w:rPr>
        <w:t>εριβάλλοντος</w:t>
      </w:r>
    </w:p>
    <w:tbl>
      <w:tblPr>
        <w:tblW w:w="10774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1275"/>
        <w:gridCol w:w="4503"/>
      </w:tblGrid>
      <w:tr w:rsidR="00B36570" w:rsidRPr="003938E3" w:rsidTr="003938E3">
        <w:tc>
          <w:tcPr>
            <w:tcW w:w="49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3938E3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3938E3">
              <w:rPr>
                <w:rFonts w:ascii="Calibri" w:hAnsi="Calibri" w:cs="Calibri"/>
                <w:lang w:val="en-US"/>
              </w:rPr>
              <w:t>E-mail</w:t>
            </w:r>
            <w:r w:rsidRPr="003938E3">
              <w:rPr>
                <w:rFonts w:ascii="Calibri" w:hAnsi="Calibri" w:cs="Calibri"/>
              </w:rPr>
              <w:t>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3938E3" w:rsidTr="003938E3">
        <w:tc>
          <w:tcPr>
            <w:tcW w:w="4996" w:type="dxa"/>
            <w:tcBorders>
              <w:right w:val="nil"/>
            </w:tcBorders>
            <w:shd w:val="clear" w:color="auto" w:fill="auto"/>
          </w:tcPr>
          <w:p w:rsidR="00B36570" w:rsidRPr="003938E3" w:rsidRDefault="003938E3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3938E3">
              <w:rPr>
                <w:rFonts w:ascii="Calibri" w:hAnsi="Calibri" w:cs="Calibri"/>
              </w:rPr>
              <w:t>Τηλ</w:t>
            </w:r>
            <w:proofErr w:type="spellEnd"/>
            <w:r w:rsidRPr="003938E3">
              <w:rPr>
                <w:rFonts w:ascii="Calibri" w:hAnsi="Calibri" w:cs="Calibri"/>
              </w:rPr>
              <w:t>. (κινητό-</w:t>
            </w:r>
            <w:proofErr w:type="spellStart"/>
            <w:r w:rsidRPr="003938E3">
              <w:rPr>
                <w:rFonts w:ascii="Calibri" w:hAnsi="Calibri" w:cs="Calibri"/>
              </w:rPr>
              <w:t>σταθερ</w:t>
            </w:r>
            <w:proofErr w:type="spellEnd"/>
            <w:r w:rsidRPr="003938E3">
              <w:rPr>
                <w:rFonts w:ascii="Calibri" w:hAnsi="Calibri" w:cs="Calibri"/>
              </w:rPr>
              <w:t>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3938E3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4503" w:type="dxa"/>
            <w:tcBorders>
              <w:top w:val="nil"/>
              <w:left w:val="nil"/>
            </w:tcBorders>
            <w:shd w:val="clear" w:color="auto" w:fill="auto"/>
          </w:tcPr>
          <w:p w:rsidR="00B36570" w:rsidRPr="003938E3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D62" w:rsidRPr="003938E3" w:rsidRDefault="00B36570" w:rsidP="003938E3">
      <w:pPr>
        <w:pStyle w:val="a3"/>
        <w:tabs>
          <w:tab w:val="clear" w:pos="567"/>
        </w:tabs>
        <w:ind w:left="-1418" w:right="-1333" w:firstLine="0"/>
        <w:jc w:val="both"/>
        <w:rPr>
          <w:rFonts w:ascii="Calibri" w:hAnsi="Calibri" w:cs="Calibri"/>
          <w:i/>
          <w:sz w:val="22"/>
          <w:szCs w:val="22"/>
        </w:rPr>
      </w:pPr>
      <w:r w:rsidRPr="003938E3">
        <w:rPr>
          <w:rFonts w:asciiTheme="minorHAnsi" w:hAnsiTheme="minorHAnsi" w:cstheme="minorHAnsi"/>
          <w:sz w:val="22"/>
          <w:szCs w:val="22"/>
        </w:rPr>
        <w:t xml:space="preserve">Παρακαλώ </w:t>
      </w:r>
      <w:r w:rsidR="003938E3">
        <w:rPr>
          <w:rFonts w:asciiTheme="minorHAnsi" w:hAnsiTheme="minorHAnsi" w:cstheme="minorHAnsi"/>
          <w:sz w:val="22"/>
          <w:szCs w:val="22"/>
        </w:rPr>
        <w:t>να</w:t>
      </w:r>
      <w:r w:rsidRPr="003938E3">
        <w:rPr>
          <w:rFonts w:asciiTheme="minorHAnsi" w:hAnsiTheme="minorHAnsi" w:cstheme="minorHAnsi"/>
          <w:sz w:val="22"/>
          <w:szCs w:val="22"/>
        </w:rPr>
        <w:t xml:space="preserve"> κάνετε δεκτή την αίτησή μου</w:t>
      </w:r>
      <w:r w:rsidRPr="00393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38E3">
        <w:rPr>
          <w:rFonts w:asciiTheme="minorHAnsi" w:hAnsiTheme="minorHAnsi" w:cstheme="minorHAnsi"/>
          <w:sz w:val="22"/>
          <w:szCs w:val="22"/>
        </w:rPr>
        <w:t xml:space="preserve">για </w:t>
      </w:r>
      <w:r w:rsidR="00D44BAC" w:rsidRPr="003938E3">
        <w:rPr>
          <w:rFonts w:asciiTheme="minorHAnsi" w:hAnsiTheme="minorHAnsi" w:cstheme="minorHAnsi"/>
          <w:b/>
          <w:sz w:val="22"/>
          <w:szCs w:val="22"/>
        </w:rPr>
        <w:t xml:space="preserve">ανάθεση </w:t>
      </w:r>
      <w:r w:rsidR="003B7611" w:rsidRPr="003938E3">
        <w:rPr>
          <w:rFonts w:asciiTheme="minorHAnsi" w:hAnsiTheme="minorHAnsi" w:cstheme="minorHAnsi"/>
          <w:sz w:val="22"/>
          <w:szCs w:val="22"/>
        </w:rPr>
        <w:t xml:space="preserve">(με την προϋπόθεση ότι θα διατεθούν πιστώσεις) 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</w:rPr>
        <w:t>Φροντιστηριακού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>/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</w:rPr>
        <w:t>Εργαστηριακού έργου</w:t>
      </w:r>
      <w:r w:rsidR="009E27FD" w:rsidRPr="003938E3">
        <w:rPr>
          <w:rFonts w:asciiTheme="minorHAnsi" w:hAnsiTheme="minorHAnsi" w:cstheme="minorHAnsi"/>
          <w:bCs/>
          <w:sz w:val="22"/>
          <w:szCs w:val="22"/>
        </w:rPr>
        <w:t xml:space="preserve"> (ΠΔ 407/80)</w:t>
      </w:r>
      <w:r w:rsidR="003938E3">
        <w:rPr>
          <w:rFonts w:asciiTheme="minorHAnsi" w:hAnsiTheme="minorHAnsi" w:cstheme="minorHAnsi"/>
          <w:bCs/>
          <w:sz w:val="22"/>
          <w:szCs w:val="22"/>
        </w:rPr>
        <w:t>, σ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το 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</w:rPr>
        <w:t>Εαρινό Εξάμηνο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proofErr w:type="spellStart"/>
      <w:r w:rsidR="00E257DB" w:rsidRPr="003938E3">
        <w:rPr>
          <w:rFonts w:asciiTheme="minorHAnsi" w:hAnsiTheme="minorHAnsi" w:cstheme="minorHAnsi"/>
          <w:bCs/>
          <w:sz w:val="22"/>
          <w:szCs w:val="22"/>
        </w:rPr>
        <w:t>Ακαδ</w:t>
      </w:r>
      <w:proofErr w:type="spellEnd"/>
      <w:r w:rsidR="006903AB" w:rsidRPr="003938E3">
        <w:rPr>
          <w:rFonts w:asciiTheme="minorHAnsi" w:hAnsiTheme="minorHAnsi" w:cstheme="minorHAnsi"/>
          <w:bCs/>
          <w:sz w:val="22"/>
          <w:szCs w:val="22"/>
        </w:rPr>
        <w:t>.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 Έτους 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9071F4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E257D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-20</w:t>
      </w:r>
      <w:r w:rsidR="0047725B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071F4" w:rsidRPr="003938E3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257DB" w:rsidRPr="003938E3">
        <w:rPr>
          <w:rFonts w:asciiTheme="minorHAnsi" w:hAnsiTheme="minorHAnsi" w:cstheme="minorHAnsi"/>
          <w:bCs/>
          <w:sz w:val="22"/>
          <w:szCs w:val="22"/>
        </w:rPr>
        <w:t xml:space="preserve"> στα κάτωθι μαθήματα.</w:t>
      </w:r>
      <w:r w:rsidR="00464D62" w:rsidRPr="003938E3">
        <w:rPr>
          <w:rFonts w:ascii="Calibri" w:hAnsi="Calibri" w:cs="Calibri"/>
          <w:i/>
          <w:sz w:val="22"/>
          <w:szCs w:val="22"/>
        </w:rPr>
        <w:t xml:space="preserve"> (</w:t>
      </w:r>
      <w:r w:rsidR="00464D62" w:rsidRPr="003938E3">
        <w:rPr>
          <w:rFonts w:ascii="Calibri" w:hAnsi="Calibri" w:cs="Calibri"/>
          <w:i/>
          <w:sz w:val="22"/>
          <w:szCs w:val="22"/>
          <w:u w:val="single"/>
        </w:rPr>
        <w:t>επιλέξτε με X)</w:t>
      </w:r>
      <w:bookmarkStart w:id="0" w:name="_GoBack"/>
      <w:bookmarkEnd w:id="0"/>
    </w:p>
    <w:tbl>
      <w:tblPr>
        <w:tblW w:w="10774" w:type="dxa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3938E3">
              <w:rPr>
                <w:b/>
              </w:rPr>
              <w:t xml:space="preserve">ΜΑΘ 106 Επιστημονικός Προγραμματισμός </w:t>
            </w:r>
            <w:r w:rsidRPr="003938E3">
              <w:t>(2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εξάμ</w:t>
            </w:r>
            <w:proofErr w:type="spellEnd"/>
            <w:r w:rsidRPr="003938E3">
              <w:t>.)-εργαστηριακός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 132</w:t>
            </w:r>
            <w:r w:rsidRPr="003938E3">
              <w:t xml:space="preserve"> </w:t>
            </w:r>
            <w:r w:rsidRPr="003938E3">
              <w:rPr>
                <w:b/>
              </w:rPr>
              <w:t>Γενική Χημεία</w:t>
            </w:r>
            <w:r w:rsidRPr="003938E3">
              <w:t xml:space="preserve"> (2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εξάμ</w:t>
            </w:r>
            <w:proofErr w:type="spellEnd"/>
            <w:r w:rsidRPr="003938E3">
              <w:t>.)-εργαστηριακός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ΜΗΧ102 Τεχνική Μηχανική-Στατική</w:t>
            </w:r>
            <w:r w:rsidRPr="003938E3">
              <w:t xml:space="preserve"> (2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ΜΠ126 Περιβαλλοντική Μικροβιολογία</w:t>
            </w:r>
            <w:r w:rsidRPr="003938E3">
              <w:t xml:space="preserve"> (2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ΜΠ162</w:t>
            </w:r>
            <w:r w:rsidRPr="003938E3">
              <w:t xml:space="preserve"> </w:t>
            </w:r>
            <w:r w:rsidRPr="003938E3">
              <w:rPr>
                <w:b/>
              </w:rPr>
              <w:t>Γεωδαισία</w:t>
            </w:r>
            <w:r w:rsidRPr="003938E3">
              <w:t xml:space="preserve"> (2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ΧΗΜ 201</w:t>
            </w:r>
            <w:r w:rsidRPr="003938E3">
              <w:t xml:space="preserve"> </w:t>
            </w:r>
            <w:r w:rsidRPr="003938E3">
              <w:rPr>
                <w:b/>
              </w:rPr>
              <w:t>Φυσικοχημεία</w:t>
            </w:r>
            <w:r w:rsidRPr="003938E3">
              <w:t xml:space="preserve"> (4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 w:rsidP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ΜΠ224</w:t>
            </w:r>
            <w:r w:rsidRPr="003938E3">
              <w:t xml:space="preserve"> </w:t>
            </w:r>
            <w:r w:rsidRPr="003938E3">
              <w:rPr>
                <w:b/>
              </w:rPr>
              <w:t>Γεωγραφικά Συστήματα Πληροφοριών</w:t>
            </w:r>
            <w:r w:rsidRPr="003938E3">
              <w:t xml:space="preserve"> (4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</w:t>
            </w:r>
            <w:proofErr w:type="spellStart"/>
            <w:r w:rsidRPr="003938E3">
              <w:t>εργαστ</w:t>
            </w:r>
            <w:proofErr w:type="spellEnd"/>
            <w:r w:rsidRPr="003938E3">
              <w:t>.</w:t>
            </w:r>
            <w:r w:rsidRPr="003938E3">
              <w:t xml:space="preserve"> βοηθός &amp; </w:t>
            </w:r>
            <w:proofErr w:type="spellStart"/>
            <w:r w:rsidRPr="003938E3">
              <w:t>διδασκ</w:t>
            </w:r>
            <w:proofErr w:type="spellEnd"/>
            <w:r w:rsidRPr="003938E3">
              <w:t>.</w:t>
            </w:r>
            <w:r w:rsidRPr="003938E3">
              <w:t xml:space="preserve"> </w:t>
            </w:r>
            <w:proofErr w:type="spellStart"/>
            <w:r w:rsidRPr="003938E3">
              <w:t>φροντ</w:t>
            </w:r>
            <w:proofErr w:type="spellEnd"/>
            <w:r w:rsidRPr="003938E3">
              <w:t>. ασκήσεων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ΜΠ212</w:t>
            </w:r>
            <w:r w:rsidRPr="003938E3">
              <w:t xml:space="preserve"> </w:t>
            </w:r>
            <w:r w:rsidRPr="003938E3">
              <w:rPr>
                <w:b/>
              </w:rPr>
              <w:t>Έλεγχος Ρύπανσης Νερών</w:t>
            </w:r>
            <w:r w:rsidRPr="003938E3">
              <w:t xml:space="preserve"> (4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ΜΠ264</w:t>
            </w:r>
            <w:r w:rsidRPr="003938E3">
              <w:t xml:space="preserve"> </w:t>
            </w:r>
            <w:proofErr w:type="spellStart"/>
            <w:r w:rsidRPr="003938E3">
              <w:rPr>
                <w:b/>
              </w:rPr>
              <w:t>Εδαφομηχανική</w:t>
            </w:r>
            <w:proofErr w:type="spellEnd"/>
            <w:r w:rsidRPr="003938E3">
              <w:rPr>
                <w:b/>
              </w:rPr>
              <w:t xml:space="preserve"> και Θεμελιώσεις</w:t>
            </w:r>
            <w:r w:rsidRPr="003938E3">
              <w:t xml:space="preserve"> (4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 311</w:t>
            </w:r>
            <w:r w:rsidRPr="003938E3">
              <w:t xml:space="preserve"> </w:t>
            </w:r>
            <w:r w:rsidRPr="003938E3">
              <w:rPr>
                <w:b/>
              </w:rPr>
              <w:t>Ατμοσφαιρική Ρύπανση</w:t>
            </w:r>
            <w:r w:rsidRPr="003938E3">
              <w:t xml:space="preserve"> (6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εξαμ</w:t>
            </w:r>
            <w:proofErr w:type="spellEnd"/>
            <w:r w:rsidRPr="003938E3">
              <w:t>.)-εργαστηριακός βοηθός&amp;</w:t>
            </w:r>
            <w:r w:rsidRPr="003938E3">
              <w:t xml:space="preserve"> </w:t>
            </w:r>
            <w:r w:rsidRPr="003938E3">
              <w:t xml:space="preserve">διδασκαλία </w:t>
            </w:r>
            <w:proofErr w:type="spellStart"/>
            <w:r w:rsidRPr="003938E3">
              <w:t>φροντ</w:t>
            </w:r>
            <w:proofErr w:type="spellEnd"/>
            <w:r w:rsidRPr="003938E3">
              <w:t>/</w:t>
            </w:r>
            <w:proofErr w:type="spellStart"/>
            <w:r w:rsidRPr="003938E3">
              <w:t>ριακών</w:t>
            </w:r>
            <w:proofErr w:type="spellEnd"/>
            <w:r w:rsidRPr="003938E3">
              <w:t xml:space="preserve"> ασκήσεων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 w:rsidP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ΜΠ336 Αριθμητικές Μέθοδοι στην Περιβαλλοντική Μηχανική</w:t>
            </w:r>
            <w:r w:rsidRPr="003938E3">
              <w:t xml:space="preserve"> (6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εξ.)-διδασκαλία </w:t>
            </w:r>
            <w:proofErr w:type="spellStart"/>
            <w:r w:rsidRPr="003938E3">
              <w:t>Εργαστ</w:t>
            </w:r>
            <w:proofErr w:type="spellEnd"/>
            <w:r w:rsidRPr="003938E3">
              <w:t>.</w:t>
            </w:r>
            <w:r w:rsidRPr="003938E3">
              <w:t xml:space="preserve"> μαθημάτων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 w:rsidP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ΜΠ335</w:t>
            </w:r>
            <w:r w:rsidRPr="003938E3">
              <w:t xml:space="preserve"> </w:t>
            </w:r>
            <w:r w:rsidRPr="003938E3">
              <w:rPr>
                <w:b/>
              </w:rPr>
              <w:t>Βελτιστοποίηση Περιβαλλοντικών Συστημάτων</w:t>
            </w:r>
            <w:r w:rsidRPr="003938E3">
              <w:t xml:space="preserve"> (6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 </w:t>
            </w:r>
            <w:proofErr w:type="spellStart"/>
            <w:r w:rsidRPr="003938E3">
              <w:t>εργαστ</w:t>
            </w:r>
            <w:proofErr w:type="spellEnd"/>
            <w:r w:rsidRPr="003938E3">
              <w:t>.</w:t>
            </w:r>
            <w:r w:rsidRPr="003938E3">
              <w:t xml:space="preserve"> βοηθός &amp; </w:t>
            </w:r>
            <w:proofErr w:type="spellStart"/>
            <w:r w:rsidRPr="003938E3">
              <w:t>διδασκ</w:t>
            </w:r>
            <w:proofErr w:type="spellEnd"/>
            <w:r w:rsidRPr="003938E3">
              <w:t>.</w:t>
            </w:r>
            <w:r w:rsidRPr="003938E3">
              <w:t xml:space="preserve"> </w:t>
            </w:r>
            <w:proofErr w:type="spellStart"/>
            <w:r w:rsidRPr="003938E3">
              <w:t>φροντ</w:t>
            </w:r>
            <w:proofErr w:type="spellEnd"/>
            <w:r w:rsidRPr="003938E3">
              <w:t xml:space="preserve">. ασκήσεων 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ΜΠ438</w:t>
            </w:r>
            <w:r w:rsidRPr="003938E3">
              <w:t xml:space="preserve"> </w:t>
            </w:r>
            <w:r w:rsidRPr="003938E3">
              <w:rPr>
                <w:b/>
              </w:rPr>
              <w:t>Επεξεργασία και Διαχείριση Τοξικών και Επικίνδυνων Αποβλήτων</w:t>
            </w:r>
            <w:r w:rsidRPr="003938E3">
              <w:t xml:space="preserve"> 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εξάμ</w:t>
            </w:r>
            <w:proofErr w:type="spellEnd"/>
            <w:r w:rsidRPr="003938E3">
              <w:t>.)-</w:t>
            </w:r>
            <w:proofErr w:type="spellStart"/>
            <w:r w:rsidRPr="003938E3">
              <w:t>εργαστ</w:t>
            </w:r>
            <w:proofErr w:type="spellEnd"/>
            <w:r w:rsidRPr="003938E3">
              <w:t>.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 w:rsidP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ΜΠ432</w:t>
            </w:r>
            <w:r w:rsidRPr="003938E3">
              <w:t xml:space="preserve"> </w:t>
            </w:r>
            <w:r w:rsidRPr="003938E3">
              <w:rPr>
                <w:b/>
              </w:rPr>
              <w:t>Ροή Υπογείων Υδάτων και Μεταφορά Ρύπων</w:t>
            </w:r>
            <w:r w:rsidRPr="003938E3">
              <w:t xml:space="preserve"> 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</w:t>
            </w:r>
            <w:proofErr w:type="spellStart"/>
            <w:r w:rsidRPr="003938E3">
              <w:t>εργαστ</w:t>
            </w:r>
            <w:proofErr w:type="spellEnd"/>
            <w:r w:rsidRPr="003938E3">
              <w:t>.</w:t>
            </w:r>
            <w:r w:rsidRPr="003938E3">
              <w:t xml:space="preserve"> βοηθός &amp; </w:t>
            </w:r>
            <w:proofErr w:type="spellStart"/>
            <w:r w:rsidRPr="003938E3">
              <w:t>διδασκ</w:t>
            </w:r>
            <w:proofErr w:type="spellEnd"/>
            <w:r w:rsidRPr="003938E3">
              <w:t>.</w:t>
            </w:r>
            <w:r w:rsidRPr="003938E3">
              <w:t xml:space="preserve"> </w:t>
            </w:r>
            <w:proofErr w:type="spellStart"/>
            <w:r w:rsidRPr="003938E3">
              <w:t>φροντιστ</w:t>
            </w:r>
            <w:proofErr w:type="spellEnd"/>
            <w:r w:rsidRPr="003938E3">
              <w:t xml:space="preserve">. </w:t>
            </w:r>
            <w:proofErr w:type="spellStart"/>
            <w:r w:rsidRPr="003938E3">
              <w:t>Α</w:t>
            </w:r>
            <w:r w:rsidRPr="003938E3">
              <w:t>σκ</w:t>
            </w:r>
            <w:proofErr w:type="spellEnd"/>
            <w:r w:rsidRPr="003938E3">
              <w:t>.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3938E3">
              <w:rPr>
                <w:b/>
              </w:rPr>
              <w:t>ΜΠ531 Υδραυλικά Έργα</w:t>
            </w:r>
            <w:r w:rsidRPr="003938E3">
              <w:t>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εξ.)-εργαστηριακός βοηθός &amp; διδασκαλία φροντιστηριακών ασκήσεων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3938E3">
              <w:rPr>
                <w:b/>
              </w:rPr>
              <w:t xml:space="preserve">ΜΠ444 Ανανεώσιμες Πηγές Ενέργειας </w:t>
            </w:r>
            <w:r w:rsidRPr="003938E3">
              <w:t>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</w:t>
            </w:r>
            <w:proofErr w:type="spellStart"/>
            <w:r w:rsidRPr="003938E3">
              <w:t>εργαστ</w:t>
            </w:r>
            <w:proofErr w:type="spellEnd"/>
            <w:r w:rsidRPr="003938E3">
              <w:t>. βοηθός &amp; διδασκαλία φροντιστηριακών ασκήσεων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ΜΠ554</w:t>
            </w:r>
            <w:r w:rsidRPr="003938E3">
              <w:t xml:space="preserve"> </w:t>
            </w:r>
            <w:r w:rsidRPr="003938E3">
              <w:rPr>
                <w:b/>
              </w:rPr>
              <w:t>Σχεδιασμός Περιβαλλοντικών Εγκαταστάσεων και Εκτίμηση Περιβαλλοντικών Επιπτώσεων</w:t>
            </w:r>
            <w:r w:rsidRPr="003938E3">
              <w:t xml:space="preserve"> Ι 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εξάμηνο)- 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ΜΠ442 Βιολογικές Διεργασίες στην Επεξεργασία Υγρών Αποβλήτων</w:t>
            </w:r>
            <w:r w:rsidRPr="003938E3">
              <w:t xml:space="preserve"> 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εξ.)- εργαστηριακός βοηθός</w:t>
            </w:r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3938E3">
              <w:rPr>
                <w:b/>
              </w:rPr>
              <w:t>ΜΠ545</w:t>
            </w:r>
            <w:r w:rsidRPr="003938E3">
              <w:t xml:space="preserve"> </w:t>
            </w:r>
            <w:r w:rsidRPr="003938E3">
              <w:rPr>
                <w:b/>
              </w:rPr>
              <w:t>Ενεργειακή αξιολόγηση Κτιρίων</w:t>
            </w:r>
            <w:r w:rsidRPr="003938E3">
              <w:t xml:space="preserve">  (8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εξάμ</w:t>
            </w:r>
            <w:proofErr w:type="spellEnd"/>
            <w:r w:rsidRPr="003938E3">
              <w:t xml:space="preserve">.)-εργαστηριακός βοηθός &amp; </w:t>
            </w:r>
            <w:proofErr w:type="spellStart"/>
            <w:r w:rsidRPr="003938E3">
              <w:t>διδασκ.φροντιστ.ασκήσεων</w:t>
            </w:r>
            <w:proofErr w:type="spellEnd"/>
          </w:p>
        </w:tc>
      </w:tr>
      <w:tr w:rsidR="003938E3" w:rsidRPr="003938E3" w:rsidTr="00393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E3" w:rsidRPr="003938E3" w:rsidRDefault="003938E3">
            <w:pPr>
              <w:spacing w:line="300" w:lineRule="exact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3" w:rsidRPr="003938E3" w:rsidRDefault="003938E3" w:rsidP="003938E3">
            <w:pPr>
              <w:spacing w:line="300" w:lineRule="exact"/>
              <w:rPr>
                <w:rFonts w:ascii="Times New Roman" w:eastAsia="Times New Roman" w:hAnsi="Times New Roman" w:cs="Times New Roman"/>
                <w:b/>
              </w:rPr>
            </w:pPr>
            <w:r w:rsidRPr="003938E3">
              <w:rPr>
                <w:b/>
              </w:rPr>
              <w:t xml:space="preserve">ΜΠ324 Φυσικές Διεργασίες στην επεξεργασία νερού &amp; υγρών αποβλήτων </w:t>
            </w:r>
            <w:r w:rsidRPr="003938E3">
              <w:t>(6</w:t>
            </w:r>
            <w:r w:rsidRPr="003938E3">
              <w:rPr>
                <w:vertAlign w:val="superscript"/>
              </w:rPr>
              <w:t>ο</w:t>
            </w:r>
            <w:r w:rsidRPr="003938E3">
              <w:t xml:space="preserve"> </w:t>
            </w:r>
            <w:proofErr w:type="spellStart"/>
            <w:r w:rsidRPr="003938E3">
              <w:t>εξαμ</w:t>
            </w:r>
            <w:proofErr w:type="spellEnd"/>
            <w:r w:rsidRPr="003938E3">
              <w:t>.)</w:t>
            </w:r>
            <w:r w:rsidRPr="003938E3">
              <w:rPr>
                <w:b/>
              </w:rPr>
              <w:t xml:space="preserve"> </w:t>
            </w:r>
            <w:r w:rsidRPr="003938E3">
              <w:rPr>
                <w:b/>
              </w:rPr>
              <w:t>–</w:t>
            </w:r>
            <w:proofErr w:type="spellStart"/>
            <w:r w:rsidRPr="003938E3">
              <w:t>εργαστ</w:t>
            </w:r>
            <w:proofErr w:type="spellEnd"/>
            <w:r w:rsidRPr="003938E3">
              <w:t>.</w:t>
            </w:r>
            <w:r w:rsidRPr="003938E3">
              <w:t xml:space="preserve"> βοηθός &amp; </w:t>
            </w:r>
            <w:proofErr w:type="spellStart"/>
            <w:r w:rsidRPr="003938E3">
              <w:t>διδασκ.φροντιστ.ασκήσεων</w:t>
            </w:r>
            <w:proofErr w:type="spellEnd"/>
          </w:p>
        </w:tc>
      </w:tr>
    </w:tbl>
    <w:p w:rsidR="003938E3" w:rsidRDefault="003938E3" w:rsidP="00B36570">
      <w:pPr>
        <w:tabs>
          <w:tab w:val="left" w:pos="5387"/>
          <w:tab w:val="right" w:leader="dot" w:pos="8222"/>
        </w:tabs>
        <w:spacing w:after="0" w:line="360" w:lineRule="auto"/>
      </w:pPr>
    </w:p>
    <w:p w:rsidR="00B36570" w:rsidRPr="003938E3" w:rsidRDefault="00B36570" w:rsidP="003938E3">
      <w:pPr>
        <w:tabs>
          <w:tab w:val="left" w:pos="5387"/>
          <w:tab w:val="right" w:leader="dot" w:pos="8222"/>
        </w:tabs>
        <w:spacing w:after="0" w:line="360" w:lineRule="auto"/>
      </w:pPr>
      <w:r w:rsidRPr="003938E3">
        <w:t>Χανιά</w:t>
      </w:r>
      <w:r w:rsidR="009E27FD" w:rsidRPr="003938E3">
        <w:t>,</w:t>
      </w:r>
      <w:r w:rsidR="003938E3">
        <w:t>…./……/202..</w:t>
      </w:r>
      <w:r w:rsidRPr="003938E3">
        <w:tab/>
        <w:t>Ο αιτών / Η αιτούσα</w:t>
      </w:r>
      <w:r w:rsidRPr="003938E3">
        <w:tab/>
      </w:r>
    </w:p>
    <w:sectPr w:rsidR="00B36570" w:rsidRPr="003938E3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255AC9"/>
    <w:rsid w:val="002C39E7"/>
    <w:rsid w:val="003276F5"/>
    <w:rsid w:val="00346BD5"/>
    <w:rsid w:val="003938E3"/>
    <w:rsid w:val="00393D60"/>
    <w:rsid w:val="00396D7F"/>
    <w:rsid w:val="003B7611"/>
    <w:rsid w:val="00464D62"/>
    <w:rsid w:val="0047725B"/>
    <w:rsid w:val="004F1424"/>
    <w:rsid w:val="0051713D"/>
    <w:rsid w:val="005C28C0"/>
    <w:rsid w:val="005D2096"/>
    <w:rsid w:val="005E2515"/>
    <w:rsid w:val="005F70CE"/>
    <w:rsid w:val="00651379"/>
    <w:rsid w:val="006903AB"/>
    <w:rsid w:val="006D6517"/>
    <w:rsid w:val="0071117E"/>
    <w:rsid w:val="00736341"/>
    <w:rsid w:val="008F3F94"/>
    <w:rsid w:val="009071F4"/>
    <w:rsid w:val="00936D0D"/>
    <w:rsid w:val="00952EB9"/>
    <w:rsid w:val="009A0CA0"/>
    <w:rsid w:val="009D2474"/>
    <w:rsid w:val="009E27FD"/>
    <w:rsid w:val="00A04630"/>
    <w:rsid w:val="00A23D2A"/>
    <w:rsid w:val="00AF1581"/>
    <w:rsid w:val="00B36570"/>
    <w:rsid w:val="00BF778A"/>
    <w:rsid w:val="00C10A22"/>
    <w:rsid w:val="00C33EC7"/>
    <w:rsid w:val="00C41C37"/>
    <w:rsid w:val="00D206A0"/>
    <w:rsid w:val="00D2110A"/>
    <w:rsid w:val="00D44BAC"/>
    <w:rsid w:val="00D77FB6"/>
    <w:rsid w:val="00D8052F"/>
    <w:rsid w:val="00DD0F19"/>
    <w:rsid w:val="00DE0585"/>
    <w:rsid w:val="00E257DB"/>
    <w:rsid w:val="00E61591"/>
    <w:rsid w:val="00EA089B"/>
    <w:rsid w:val="00ED7C3D"/>
    <w:rsid w:val="00F27F55"/>
    <w:rsid w:val="00FB3082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3</cp:revision>
  <dcterms:created xsi:type="dcterms:W3CDTF">2020-12-17T13:28:00Z</dcterms:created>
  <dcterms:modified xsi:type="dcterms:W3CDTF">2020-12-17T13:37:00Z</dcterms:modified>
</cp:coreProperties>
</file>